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CB7A5B" w:rsidTr="002D0C0C">
        <w:tc>
          <w:tcPr>
            <w:tcW w:w="4711" w:type="dxa"/>
          </w:tcPr>
          <w:p w:rsidR="00CB7A5B" w:rsidRDefault="00CB7A5B" w:rsidP="002D0C0C">
            <w:pPr>
              <w:ind w:left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CB7A5B" w:rsidRDefault="00CB7A5B" w:rsidP="002D0C0C">
            <w:pPr>
              <w:ind w:left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 </w:t>
            </w:r>
            <w:r w:rsidR="00CB157A">
              <w:rPr>
                <w:sz w:val="24"/>
                <w:szCs w:val="24"/>
              </w:rPr>
              <w:t>городского лагеря</w:t>
            </w:r>
            <w:r>
              <w:rPr>
                <w:sz w:val="24"/>
                <w:szCs w:val="24"/>
              </w:rPr>
              <w:t xml:space="preserve"> «</w:t>
            </w:r>
            <w:r w:rsidR="00CB157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»</w:t>
            </w:r>
          </w:p>
          <w:p w:rsidR="00CB7A5B" w:rsidRDefault="00CB7A5B" w:rsidP="002D0C0C">
            <w:pPr>
              <w:ind w:left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  <w:r w:rsidR="00CB157A">
              <w:rPr>
                <w:sz w:val="24"/>
                <w:szCs w:val="24"/>
              </w:rPr>
              <w:t>Ф.И.О</w:t>
            </w:r>
            <w:r>
              <w:rPr>
                <w:sz w:val="24"/>
                <w:szCs w:val="24"/>
              </w:rPr>
              <w:t>.</w:t>
            </w:r>
          </w:p>
          <w:p w:rsidR="00CB7A5B" w:rsidRDefault="00CB7A5B" w:rsidP="002D0C0C">
            <w:pPr>
              <w:ind w:left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 20____г</w:t>
            </w:r>
          </w:p>
        </w:tc>
      </w:tr>
    </w:tbl>
    <w:p w:rsidR="00CB7A5B" w:rsidRDefault="00CB7A5B" w:rsidP="00CB7A5B">
      <w:pPr>
        <w:shd w:val="clear" w:color="auto" w:fill="FFFFFF"/>
        <w:spacing w:line="322" w:lineRule="exact"/>
        <w:ind w:right="19"/>
        <w:rPr>
          <w:b/>
          <w:bCs/>
          <w:color w:val="000000"/>
          <w:spacing w:val="2"/>
          <w:sz w:val="28"/>
          <w:szCs w:val="28"/>
        </w:rPr>
      </w:pPr>
    </w:p>
    <w:p w:rsidR="00CB7A5B" w:rsidRDefault="00CB7A5B" w:rsidP="00CB7A5B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B7A5B" w:rsidRDefault="00CB7A5B" w:rsidP="00CB7A5B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B7A5B" w:rsidRDefault="00CB7A5B" w:rsidP="00CB7A5B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B7A5B" w:rsidRDefault="00CB7A5B" w:rsidP="00CB7A5B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B7A5B" w:rsidRDefault="00CB7A5B" w:rsidP="00CB7A5B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B7A5B" w:rsidRDefault="00CB7A5B" w:rsidP="00CB7A5B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Номенклатура дел </w:t>
      </w:r>
    </w:p>
    <w:p w:rsidR="00CB7A5B" w:rsidRDefault="00CB7A5B" w:rsidP="00CB7A5B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городского лагеря «</w:t>
      </w:r>
      <w:r w:rsidR="00CB157A">
        <w:rPr>
          <w:b/>
          <w:bCs/>
          <w:color w:val="000000"/>
          <w:spacing w:val="2"/>
          <w:sz w:val="28"/>
          <w:szCs w:val="28"/>
        </w:rPr>
        <w:t xml:space="preserve">          </w:t>
      </w:r>
      <w:r>
        <w:rPr>
          <w:b/>
          <w:bCs/>
          <w:color w:val="000000"/>
          <w:spacing w:val="2"/>
          <w:sz w:val="28"/>
          <w:szCs w:val="28"/>
        </w:rPr>
        <w:t xml:space="preserve">»  с дневным пребыванием детей,  </w:t>
      </w:r>
    </w:p>
    <w:p w:rsidR="00CB7A5B" w:rsidRDefault="00CB7A5B" w:rsidP="00CB7A5B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организованном на базе </w:t>
      </w:r>
    </w:p>
    <w:p w:rsidR="00CB7A5B" w:rsidRDefault="00CB7A5B" w:rsidP="00CB7A5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1"/>
        <w:gridCol w:w="8896"/>
      </w:tblGrid>
      <w:tr w:rsidR="00CB7A5B" w:rsidTr="002D0C0C">
        <w:tc>
          <w:tcPr>
            <w:tcW w:w="612" w:type="pct"/>
          </w:tcPr>
          <w:p w:rsidR="00CB7A5B" w:rsidRPr="00375C1F" w:rsidRDefault="00CB7A5B" w:rsidP="002D0C0C">
            <w:pPr>
              <w:shd w:val="clear" w:color="auto" w:fill="FFFFFF"/>
              <w:spacing w:line="322" w:lineRule="exact"/>
              <w:ind w:left="102"/>
            </w:pPr>
            <w:r>
              <w:rPr>
                <w:color w:val="000000"/>
                <w:spacing w:val="2"/>
                <w:sz w:val="29"/>
                <w:szCs w:val="29"/>
              </w:rPr>
              <w:t xml:space="preserve">Индекс </w:t>
            </w:r>
            <w:r>
              <w:rPr>
                <w:color w:val="000000"/>
                <w:spacing w:val="4"/>
                <w:sz w:val="29"/>
                <w:szCs w:val="29"/>
              </w:rPr>
              <w:t>дела</w:t>
            </w:r>
          </w:p>
        </w:tc>
        <w:tc>
          <w:tcPr>
            <w:tcW w:w="4388" w:type="pct"/>
          </w:tcPr>
          <w:p w:rsidR="00CB7A5B" w:rsidRPr="00375C1F" w:rsidRDefault="00CB7A5B" w:rsidP="002D0C0C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113"/>
                <w:sz w:val="27"/>
                <w:szCs w:val="27"/>
              </w:rPr>
              <w:t>Наименование дела</w:t>
            </w:r>
          </w:p>
        </w:tc>
      </w:tr>
      <w:tr w:rsidR="00CB7A5B" w:rsidTr="002D0C0C">
        <w:tc>
          <w:tcPr>
            <w:tcW w:w="5000" w:type="pct"/>
            <w:gridSpan w:val="2"/>
          </w:tcPr>
          <w:p w:rsidR="00CB7A5B" w:rsidRDefault="00CB7A5B" w:rsidP="002D0C0C">
            <w:pPr>
              <w:jc w:val="center"/>
              <w:rPr>
                <w:sz w:val="28"/>
                <w:szCs w:val="28"/>
              </w:rPr>
            </w:pPr>
            <w:r w:rsidRPr="0064524C">
              <w:rPr>
                <w:b/>
                <w:color w:val="000000"/>
                <w:spacing w:val="6"/>
                <w:sz w:val="29"/>
                <w:szCs w:val="29"/>
              </w:rPr>
              <w:t>01. Нормативно-правовые документы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ind w:right="102"/>
              <w:rPr>
                <w:sz w:val="28"/>
                <w:szCs w:val="28"/>
              </w:rPr>
            </w:pPr>
            <w:r w:rsidRPr="00345E9C">
              <w:rPr>
                <w:color w:val="000000"/>
                <w:spacing w:val="-13"/>
                <w:sz w:val="28"/>
                <w:szCs w:val="28"/>
              </w:rPr>
              <w:t>01- 01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jc w:val="both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2"/>
                <w:sz w:val="24"/>
                <w:szCs w:val="24"/>
              </w:rPr>
              <w:t xml:space="preserve">Конвенция ООН о правах ребёнка </w:t>
            </w:r>
            <w:r w:rsidRPr="00345E9C">
              <w:rPr>
                <w:sz w:val="24"/>
                <w:szCs w:val="24"/>
              </w:rPr>
              <w:t>(принята Генеральной Ассамблеей ООН 20.11.1989г. (вступила в силу для СССР 15.09.1990)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7"/>
              </w:tabs>
              <w:ind w:left="0" w:right="102" w:firstLine="0"/>
              <w:jc w:val="both"/>
              <w:rPr>
                <w:sz w:val="28"/>
                <w:szCs w:val="28"/>
              </w:rPr>
            </w:pPr>
            <w:r w:rsidRPr="00345E9C">
              <w:rPr>
                <w:color w:val="000000"/>
                <w:spacing w:val="-9"/>
                <w:sz w:val="28"/>
                <w:szCs w:val="28"/>
              </w:rPr>
              <w:t>02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jc w:val="both"/>
              <w:rPr>
                <w:i/>
                <w:sz w:val="24"/>
                <w:szCs w:val="24"/>
              </w:rPr>
            </w:pPr>
            <w:r w:rsidRPr="00345E9C">
              <w:rPr>
                <w:i/>
                <w:sz w:val="24"/>
                <w:szCs w:val="24"/>
              </w:rPr>
              <w:t>Федеральный закон от 24.07.1998 №124 - ФЗ «Об основных гарантиях прав ребёнка в Российской Федерации»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7"/>
              </w:tabs>
              <w:ind w:left="0" w:right="102" w:firstLine="0"/>
              <w:rPr>
                <w:sz w:val="28"/>
                <w:szCs w:val="28"/>
              </w:rPr>
            </w:pPr>
            <w:r w:rsidRPr="00345E9C">
              <w:rPr>
                <w:color w:val="000000"/>
                <w:spacing w:val="-9"/>
                <w:sz w:val="28"/>
                <w:szCs w:val="28"/>
              </w:rPr>
              <w:t>03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>Федеральный закон № 273-ФЗ от 29.12.2012г. «Об образовании в Российской Федерации»</w:t>
            </w:r>
            <w:r w:rsidRPr="00345E9C">
              <w:rPr>
                <w:sz w:val="24"/>
                <w:szCs w:val="24"/>
              </w:rPr>
              <w:t xml:space="preserve"> (принят ГД 21.12.2012 года) (с поправками на 2015 год))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</w:t>
            </w:r>
            <w:r>
              <w:rPr>
                <w:sz w:val="28"/>
                <w:szCs w:val="28"/>
              </w:rPr>
              <w:t xml:space="preserve"> </w:t>
            </w:r>
            <w:r w:rsidRPr="00345E9C">
              <w:rPr>
                <w:sz w:val="28"/>
                <w:szCs w:val="28"/>
              </w:rPr>
              <w:t>04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смен профильных лагерей, лагерей с дневным пребыванием, лагерей труда и отдыха (утв. Приказом Минобразования России от 13.07.2001 № 2688; с изменениями приказа Минобразования РФ от 28.06.2002г. №2479)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01-05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19.04.2010 № 25 «Об утверждении СанПиН 2.4.4.2599-10»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01-06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>Федеральный закон от  29.12.2010 года  № 436-ФЗ « О защите детей от информации, причиняющей вред их здоровью и развитию» (в редакции от 02.07.2013г. №185-ФЗ).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01-07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>Федеральный закон от21.12.1996 №159-ФЗ «О дополнительных гарантиях по социальной поддержке детей-сирот и детей, оставшихся без попечения родителей»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01-08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>Информационное письмо Министерства образования и науки РФ № 09-613 от 08.04.2014«О направлении методических рекомендаций по примерному содержанию образовательных программ, реализуемых в организациях, осуществляющих отдых и оздоровление детей»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01-09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ab/>
              <w:t>Письмо Федеральной службы по надзору в сфере защиты прав потребителей и благополучия человека от 15.06.2011 N01/7310-1-32 «О требованиях к организации питания детей в летних оздоровительных учреждениях»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01-10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>Приказ Министерства здравоохранения и социального развития РФ от 16.04.2012 №363н «Об утверждении порядка оказания медицинской помощи в период оздоровления и организованного отдыха»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01-11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ab/>
              <w:t>ПП РФ от 13 апреля 2017 года №444 «О внесении изменений в Положение о Министерстве образования и науки»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01-12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1500"/>
              </w:tabs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ab/>
              <w:t>Приказ Министерства здравоохранения от 05.11.2013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01-13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>Приказ Министерства образования РФ от 13.07.2001 №2688 «Об утверждении порядка проведения смен профильных лагерей, лагерей с дневным пребыванием, лагерей труда и отдыха» (с изменениями приказа Министерства образования РФ от 28.06.2002 № 2479)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01-14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 xml:space="preserve">Письмо Минобрнауки России от 01.04.2014 № 09-613 «О направлении </w:t>
            </w:r>
            <w:r w:rsidRPr="00345E9C">
              <w:rPr>
                <w:color w:val="000000"/>
                <w:spacing w:val="-1"/>
                <w:sz w:val="24"/>
                <w:szCs w:val="24"/>
              </w:rPr>
              <w:lastRenderedPageBreak/>
              <w:t>методических рекомендаций» (вместе с «Рекомендациями по примерному содержанию образовательных программ, реализуемых в организациях, осуществляющих отдых и оздоровление детей»)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lastRenderedPageBreak/>
              <w:t>01-15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960"/>
              </w:tabs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ab/>
              <w:t>Национальный стандарт РФ ГОСТ  52887-2007 «Услуги детям в учреждениях отдыха и оздоровления»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01-16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960"/>
              </w:tabs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>Приказ МО и Н РФ от13 июля 2017 №656 «Об утверждении примерных положений  об организациях отдыха детей и их оздоровления»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01-17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960"/>
              </w:tabs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>Письмо МО и Н РФ от 20 июля 2017 года №ПЗ818/09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01-18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960"/>
              </w:tabs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>Распоряжение ПРФ от 29 мая 2015 г №996-р «Стратегия развития воспитания в Российской Федерации на период до 2025 года»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01-19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960"/>
              </w:tabs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>Постановление Правительства РФ от 24.05.2014 №481 «О деятельности организаций для детей- сирот, оставшихся без попечения родителей, и об устройстве в них детей, оставшихся без попечения родителей» (вместе с «Положением о деятельности организаций для детей- сирот, оставшихся без попечения родителей, и об устройстве в них детей, оставшихся без попечения родителей») -дата вступления в силу 01.09.2015г.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01-20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960"/>
              </w:tabs>
              <w:spacing w:line="326" w:lineRule="exact"/>
              <w:ind w:left="34" w:right="-1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45E9C">
              <w:rPr>
                <w:color w:val="000000"/>
                <w:spacing w:val="-1"/>
                <w:sz w:val="24"/>
                <w:szCs w:val="24"/>
              </w:rPr>
              <w:t>Сан ПиН 2.4.4.315513(изменения 22 марта 2017)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 w:rsidRPr="00345E9C">
              <w:rPr>
                <w:sz w:val="28"/>
                <w:szCs w:val="28"/>
              </w:rPr>
              <w:t>01-21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Закон Свердловской области от 15.07.2013г. №78-ОЗ «Об образовании в Свердловской области»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27"/>
              </w:tabs>
              <w:ind w:left="0" w:firstLine="0"/>
              <w:rPr>
                <w:sz w:val="28"/>
                <w:szCs w:val="28"/>
              </w:rPr>
            </w:pPr>
            <w:r w:rsidRPr="00345E9C">
              <w:rPr>
                <w:color w:val="000000"/>
                <w:spacing w:val="-9"/>
                <w:sz w:val="28"/>
                <w:szCs w:val="28"/>
              </w:rPr>
              <w:t>22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jc w:val="both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>Постановление Правительства Свердловской области от 03.08.2017 №558-ПП «О мерах по организации и обеспечению отдыха и оздоровления детей и подростков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color w:val="000000"/>
                <w:spacing w:val="-9"/>
                <w:sz w:val="28"/>
                <w:szCs w:val="28"/>
              </w:rPr>
            </w:pPr>
            <w:r w:rsidRPr="00345E9C">
              <w:rPr>
                <w:color w:val="000000"/>
                <w:spacing w:val="-9"/>
                <w:sz w:val="28"/>
                <w:szCs w:val="28"/>
              </w:rPr>
              <w:t>01- 23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>Закон Свердловской области от 15.06.2011г. №38-ОЗ «Об организации и обеспечении отдыха и оздоровления детей в Свердловской области»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7A5B" w:rsidP="002D0C0C">
            <w:pPr>
              <w:shd w:val="clear" w:color="auto" w:fill="FFFFFF"/>
              <w:tabs>
                <w:tab w:val="left" w:pos="527"/>
              </w:tabs>
              <w:rPr>
                <w:color w:val="000000"/>
                <w:spacing w:val="-9"/>
                <w:sz w:val="28"/>
                <w:szCs w:val="28"/>
              </w:rPr>
            </w:pPr>
            <w:r w:rsidRPr="00CB157A">
              <w:rPr>
                <w:color w:val="FF0000"/>
                <w:spacing w:val="-9"/>
                <w:sz w:val="28"/>
                <w:szCs w:val="28"/>
              </w:rPr>
              <w:t>01-24</w:t>
            </w:r>
          </w:p>
        </w:tc>
        <w:tc>
          <w:tcPr>
            <w:tcW w:w="4388" w:type="pct"/>
          </w:tcPr>
          <w:p w:rsidR="00CB7A5B" w:rsidRPr="00CB157A" w:rsidRDefault="00CB157A" w:rsidP="00CB157A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3C3C3C"/>
                <w:spacing w:val="2"/>
                <w:sz w:val="24"/>
                <w:szCs w:val="24"/>
                <w:shd w:val="clear" w:color="auto" w:fill="FFFFFF"/>
              </w:rPr>
              <w:t>Постановление о</w:t>
            </w:r>
            <w:r w:rsidRPr="00CB157A">
              <w:rPr>
                <w:color w:val="3C3C3C"/>
                <w:spacing w:val="2"/>
                <w:sz w:val="24"/>
                <w:szCs w:val="24"/>
                <w:shd w:val="clear" w:color="auto" w:fill="FFFFFF"/>
              </w:rPr>
              <w:t xml:space="preserve">б утверждении государственной </w:t>
            </w:r>
            <w:r>
              <w:rPr>
                <w:color w:val="3C3C3C"/>
                <w:spacing w:val="2"/>
                <w:sz w:val="24"/>
                <w:szCs w:val="24"/>
                <w:shd w:val="clear" w:color="auto" w:fill="FFFFFF"/>
              </w:rPr>
              <w:t>программы Свердловской области «</w:t>
            </w:r>
            <w:r w:rsidRPr="00CB157A">
              <w:rPr>
                <w:color w:val="3C3C3C"/>
                <w:spacing w:val="2"/>
                <w:sz w:val="24"/>
                <w:szCs w:val="24"/>
                <w:shd w:val="clear" w:color="auto" w:fill="FFFFFF"/>
              </w:rPr>
              <w:t>Развитие системы образования в Свердловской области до 2024 года</w:t>
            </w:r>
            <w:r>
              <w:rPr>
                <w:color w:val="3C3C3C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157A" w:rsidP="002D0C0C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527"/>
              </w:tabs>
              <w:ind w:left="0" w:firstLine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25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Свердловской области от 21.12.2012г. №1484-ПП «О концепция развития отдыха и оздоровления детей в Свердловской области до 2020 года»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157A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01-26</w:t>
            </w:r>
          </w:p>
        </w:tc>
        <w:tc>
          <w:tcPr>
            <w:tcW w:w="4388" w:type="pct"/>
          </w:tcPr>
          <w:p w:rsidR="00F467BE" w:rsidRPr="00F467BE" w:rsidRDefault="00CB7A5B" w:rsidP="00F467BE">
            <w:pPr>
              <w:pStyle w:val="Default"/>
              <w:jc w:val="both"/>
              <w:rPr>
                <w:color w:val="auto"/>
              </w:rPr>
            </w:pPr>
            <w:r w:rsidRPr="00F467BE">
              <w:rPr>
                <w:color w:val="auto"/>
                <w:spacing w:val="-3"/>
              </w:rPr>
              <w:t xml:space="preserve">Постановление Администрации города Екатеринбурга от </w:t>
            </w:r>
            <w:r w:rsidR="00F467BE" w:rsidRPr="00F467BE">
              <w:rPr>
                <w:color w:val="auto"/>
                <w:spacing w:val="-3"/>
              </w:rPr>
              <w:t>01.04.2019</w:t>
            </w:r>
            <w:r w:rsidRPr="00F467BE">
              <w:rPr>
                <w:color w:val="auto"/>
                <w:spacing w:val="-3"/>
              </w:rPr>
              <w:t xml:space="preserve"> № </w:t>
            </w:r>
            <w:r w:rsidR="00F467BE" w:rsidRPr="00F467BE">
              <w:rPr>
                <w:color w:val="auto"/>
                <w:spacing w:val="-3"/>
              </w:rPr>
              <w:t>712</w:t>
            </w:r>
            <w:r w:rsidRPr="00F467BE">
              <w:rPr>
                <w:color w:val="auto"/>
                <w:spacing w:val="-3"/>
              </w:rPr>
              <w:t xml:space="preserve"> </w:t>
            </w:r>
          </w:p>
          <w:p w:rsidR="00F467BE" w:rsidRPr="00F467BE" w:rsidRDefault="00F467BE" w:rsidP="00F467BE">
            <w:pPr>
              <w:pStyle w:val="Default"/>
              <w:jc w:val="both"/>
            </w:pPr>
            <w:r w:rsidRPr="00F467BE">
              <w:t xml:space="preserve"> «Предоставление путевок для летнего отдыха детей </w:t>
            </w:r>
          </w:p>
          <w:p w:rsidR="00F467BE" w:rsidRPr="00F467BE" w:rsidRDefault="00F467BE" w:rsidP="00F467BE">
            <w:pPr>
              <w:pStyle w:val="Default"/>
              <w:jc w:val="both"/>
            </w:pPr>
            <w:r w:rsidRPr="00F467BE">
              <w:t xml:space="preserve">в лагерях, организованных образовательными организациями, осуществляющими организацию отдыха и оздоровления обучающихся </w:t>
            </w:r>
          </w:p>
          <w:p w:rsidR="00F467BE" w:rsidRPr="00F467BE" w:rsidRDefault="00F467BE" w:rsidP="00F467BE">
            <w:pPr>
              <w:pStyle w:val="Default"/>
              <w:jc w:val="both"/>
            </w:pPr>
            <w:r w:rsidRPr="00F467BE">
              <w:t xml:space="preserve">в каникулярное время (с круглосуточным или дневным пребыванием), санаториях и санаторно-оздоровительных лагерях круглогодичного действия, </w:t>
            </w:r>
          </w:p>
          <w:p w:rsidR="00F467BE" w:rsidRPr="00F467BE" w:rsidRDefault="00F467BE" w:rsidP="00F467BE">
            <w:pPr>
              <w:pStyle w:val="Default"/>
              <w:jc w:val="both"/>
            </w:pPr>
            <w:r w:rsidRPr="00F467BE">
              <w:t xml:space="preserve">загородных стационарных оздоровительных лагерях, </w:t>
            </w:r>
          </w:p>
          <w:p w:rsidR="00F467BE" w:rsidRPr="00F467BE" w:rsidRDefault="00F467BE" w:rsidP="00F467BE">
            <w:pPr>
              <w:pStyle w:val="Default"/>
              <w:jc w:val="both"/>
            </w:pPr>
            <w:r w:rsidRPr="00F467BE">
              <w:t xml:space="preserve">специализированных (профильных) лагерях, детских лагерях </w:t>
            </w:r>
          </w:p>
          <w:p w:rsidR="00CB7A5B" w:rsidRPr="00F467BE" w:rsidRDefault="00F467BE" w:rsidP="00F467BE">
            <w:pPr>
              <w:shd w:val="clear" w:color="auto" w:fill="FFFFFF"/>
              <w:spacing w:line="322" w:lineRule="exact"/>
              <w:ind w:left="34" w:right="-1" w:hanging="1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F467BE">
              <w:rPr>
                <w:sz w:val="24"/>
                <w:szCs w:val="24"/>
              </w:rPr>
              <w:t>различной тематической направленности»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157A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01-27</w:t>
            </w:r>
          </w:p>
        </w:tc>
        <w:tc>
          <w:tcPr>
            <w:tcW w:w="4388" w:type="pct"/>
          </w:tcPr>
          <w:p w:rsidR="00CB7A5B" w:rsidRPr="00F467BE" w:rsidRDefault="00F467BE" w:rsidP="002D0C0C">
            <w:pPr>
              <w:shd w:val="clear" w:color="auto" w:fill="FFFFFF"/>
              <w:spacing w:line="322" w:lineRule="exact"/>
              <w:ind w:left="34" w:right="-1" w:hanging="1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F467BE">
              <w:rPr>
                <w:sz w:val="24"/>
                <w:szCs w:val="24"/>
              </w:rPr>
              <w:t>Решение</w:t>
            </w:r>
            <w:r w:rsidRPr="00F467BE">
              <w:rPr>
                <w:sz w:val="24"/>
                <w:szCs w:val="24"/>
              </w:rPr>
              <w:t xml:space="preserve"> Екатеринбургской городской Думы от 17.12.2019 № 55/27 «</w:t>
            </w:r>
            <w:r w:rsidRPr="00F467BE">
              <w:rPr>
                <w:bCs/>
                <w:sz w:val="24"/>
                <w:szCs w:val="24"/>
              </w:rPr>
              <w:t>О бюджете муниципального образования «город Екатеринбург» на 2020 год и плановый период 2021 и 2022 годов»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345E9C" w:rsidRDefault="00CB157A" w:rsidP="002D0C0C">
            <w:pPr>
              <w:shd w:val="clear" w:color="auto" w:fill="FFFFFF"/>
              <w:tabs>
                <w:tab w:val="left" w:pos="527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01-28</w:t>
            </w:r>
          </w:p>
        </w:tc>
        <w:tc>
          <w:tcPr>
            <w:tcW w:w="4388" w:type="pct"/>
          </w:tcPr>
          <w:p w:rsidR="00CB7A5B" w:rsidRPr="00F467BE" w:rsidRDefault="00F467BE" w:rsidP="002D0C0C">
            <w:pPr>
              <w:shd w:val="clear" w:color="auto" w:fill="FFFFFF"/>
              <w:spacing w:line="322" w:lineRule="exact"/>
              <w:ind w:left="34" w:right="-1" w:hanging="1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F467BE">
              <w:rPr>
                <w:sz w:val="24"/>
                <w:szCs w:val="24"/>
              </w:rPr>
              <w:t>Постановлением Администрации города Екатеринбурга от 12.03.2020 № 472 «Об организации оздоровления, труда и отдыха детей и подростков в 2020 году»</w:t>
            </w:r>
          </w:p>
        </w:tc>
      </w:tr>
      <w:tr w:rsidR="00CB7A5B" w:rsidRPr="00914DF6" w:rsidTr="002D0C0C">
        <w:tc>
          <w:tcPr>
            <w:tcW w:w="612" w:type="pct"/>
          </w:tcPr>
          <w:p w:rsidR="00CB7A5B" w:rsidRPr="00D0085D" w:rsidRDefault="00CB157A" w:rsidP="002D0C0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</w:t>
            </w:r>
          </w:p>
        </w:tc>
        <w:tc>
          <w:tcPr>
            <w:tcW w:w="4388" w:type="pct"/>
          </w:tcPr>
          <w:p w:rsidR="00CB7A5B" w:rsidRPr="00345E9C" w:rsidRDefault="00CB7A5B" w:rsidP="00F467BE">
            <w:pPr>
              <w:shd w:val="clear" w:color="auto" w:fill="FFFFFF"/>
              <w:spacing w:line="322" w:lineRule="exact"/>
              <w:ind w:left="34" w:right="-1" w:hanging="1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 xml:space="preserve">Распоряжение главы Администрации Ленинского района от </w:t>
            </w:r>
            <w:r w:rsidR="00F467BE">
              <w:rPr>
                <w:color w:val="000000"/>
                <w:spacing w:val="-3"/>
                <w:sz w:val="24"/>
                <w:szCs w:val="24"/>
              </w:rPr>
              <w:t>25.03.2020 №122/46/65</w:t>
            </w:r>
            <w:r w:rsidRPr="00345E9C">
              <w:rPr>
                <w:color w:val="000000"/>
                <w:spacing w:val="-3"/>
                <w:sz w:val="24"/>
                <w:szCs w:val="24"/>
              </w:rPr>
              <w:t xml:space="preserve"> «Об организации оздоровления, труда и отдыха детей и подростков в 20</w:t>
            </w:r>
            <w:r w:rsidR="00F467BE">
              <w:rPr>
                <w:color w:val="000000"/>
                <w:spacing w:val="-3"/>
                <w:sz w:val="24"/>
                <w:szCs w:val="24"/>
              </w:rPr>
              <w:t>20</w:t>
            </w:r>
            <w:r w:rsidRPr="00345E9C">
              <w:rPr>
                <w:color w:val="000000"/>
                <w:spacing w:val="-3"/>
                <w:sz w:val="24"/>
                <w:szCs w:val="24"/>
              </w:rPr>
              <w:t>году»</w:t>
            </w:r>
          </w:p>
        </w:tc>
      </w:tr>
      <w:tr w:rsidR="00CB7A5B" w:rsidTr="002D0C0C">
        <w:tc>
          <w:tcPr>
            <w:tcW w:w="5000" w:type="pct"/>
            <w:gridSpan w:val="2"/>
          </w:tcPr>
          <w:p w:rsidR="00CB7A5B" w:rsidRPr="00345E9C" w:rsidRDefault="00CB7A5B" w:rsidP="002D0C0C">
            <w:pPr>
              <w:shd w:val="clear" w:color="auto" w:fill="FFFFFF"/>
              <w:ind w:left="102"/>
              <w:jc w:val="center"/>
              <w:rPr>
                <w:b/>
                <w:sz w:val="24"/>
                <w:szCs w:val="24"/>
              </w:rPr>
            </w:pPr>
            <w:r w:rsidRPr="00345E9C">
              <w:rPr>
                <w:b/>
                <w:color w:val="000000"/>
                <w:spacing w:val="6"/>
                <w:sz w:val="24"/>
                <w:szCs w:val="24"/>
              </w:rPr>
              <w:t>02. Документы, регламентирующие работу лагеря</w:t>
            </w:r>
          </w:p>
        </w:tc>
      </w:tr>
      <w:tr w:rsidR="00CB7A5B" w:rsidTr="002D0C0C">
        <w:trPr>
          <w:trHeight w:val="362"/>
        </w:trPr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  <w:tabs>
                <w:tab w:val="left" w:pos="527"/>
              </w:tabs>
              <w:ind w:right="-109"/>
              <w:rPr>
                <w:color w:val="000000"/>
                <w:spacing w:val="-13"/>
                <w:sz w:val="29"/>
                <w:szCs w:val="29"/>
              </w:rPr>
            </w:pPr>
            <w:r w:rsidRPr="00E0649C">
              <w:rPr>
                <w:color w:val="000000"/>
                <w:spacing w:val="-13"/>
                <w:sz w:val="29"/>
                <w:szCs w:val="29"/>
              </w:rPr>
              <w:t>02-01</w:t>
            </w:r>
          </w:p>
          <w:p w:rsidR="00CB7A5B" w:rsidRPr="00E0649C" w:rsidRDefault="00CB7A5B" w:rsidP="002D0C0C">
            <w:pPr>
              <w:shd w:val="clear" w:color="auto" w:fill="FFFFFF"/>
              <w:tabs>
                <w:tab w:val="left" w:pos="527"/>
              </w:tabs>
              <w:ind w:right="-109"/>
              <w:rPr>
                <w:sz w:val="28"/>
                <w:szCs w:val="28"/>
              </w:rPr>
            </w:pPr>
          </w:p>
        </w:tc>
        <w:tc>
          <w:tcPr>
            <w:tcW w:w="4388" w:type="pct"/>
          </w:tcPr>
          <w:p w:rsidR="00CB7A5B" w:rsidRPr="007263AE" w:rsidRDefault="007263AE" w:rsidP="007263AE">
            <w:pPr>
              <w:shd w:val="clear" w:color="auto" w:fill="FFFFFF"/>
              <w:ind w:left="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Локальные акты</w:t>
            </w:r>
            <w:r w:rsidR="00CB7A5B" w:rsidRPr="00345E9C">
              <w:rPr>
                <w:sz w:val="24"/>
                <w:szCs w:val="24"/>
              </w:rPr>
              <w:t xml:space="preserve"> </w:t>
            </w:r>
            <w:r w:rsidR="00CB157A">
              <w:rPr>
                <w:sz w:val="24"/>
                <w:szCs w:val="24"/>
              </w:rPr>
              <w:t>(положение по ГЛ, правила внутреннего распорядка и т.д.)</w:t>
            </w:r>
            <w:bookmarkStart w:id="0" w:name="_GoBack"/>
            <w:bookmarkEnd w:id="0"/>
          </w:p>
        </w:tc>
      </w:tr>
      <w:tr w:rsidR="00CB7A5B" w:rsidTr="002D0C0C">
        <w:tc>
          <w:tcPr>
            <w:tcW w:w="612" w:type="pct"/>
          </w:tcPr>
          <w:p w:rsidR="00CB7A5B" w:rsidRPr="00375C1F" w:rsidRDefault="00CB7A5B" w:rsidP="002D0C0C">
            <w:pPr>
              <w:pStyle w:val="a4"/>
              <w:shd w:val="clear" w:color="auto" w:fill="FFFFFF"/>
              <w:tabs>
                <w:tab w:val="left" w:pos="142"/>
              </w:tabs>
              <w:ind w:left="0"/>
            </w:pPr>
            <w:r>
              <w:rPr>
                <w:color w:val="000000"/>
                <w:spacing w:val="-10"/>
                <w:sz w:val="29"/>
                <w:szCs w:val="29"/>
              </w:rPr>
              <w:t xml:space="preserve">02- </w:t>
            </w:r>
            <w:r w:rsidRPr="009A6F9D">
              <w:rPr>
                <w:color w:val="000000"/>
                <w:spacing w:val="-10"/>
                <w:sz w:val="29"/>
                <w:szCs w:val="29"/>
              </w:rPr>
              <w:t>02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>Должностные инструкции</w:t>
            </w:r>
          </w:p>
        </w:tc>
      </w:tr>
      <w:tr w:rsidR="00CB7A5B" w:rsidTr="002D0C0C">
        <w:tc>
          <w:tcPr>
            <w:tcW w:w="612" w:type="pct"/>
          </w:tcPr>
          <w:p w:rsidR="00CB7A5B" w:rsidRPr="00375C1F" w:rsidRDefault="00CB7A5B" w:rsidP="002D0C0C">
            <w:pPr>
              <w:shd w:val="clear" w:color="auto" w:fill="FFFFFF"/>
              <w:tabs>
                <w:tab w:val="left" w:pos="142"/>
                <w:tab w:val="left" w:pos="527"/>
              </w:tabs>
            </w:pPr>
            <w:r>
              <w:rPr>
                <w:color w:val="000000"/>
                <w:spacing w:val="-13"/>
                <w:sz w:val="29"/>
                <w:szCs w:val="29"/>
              </w:rPr>
              <w:t xml:space="preserve">02- </w:t>
            </w:r>
            <w:r w:rsidRPr="009A6F9D">
              <w:rPr>
                <w:color w:val="000000"/>
                <w:spacing w:val="-13"/>
                <w:sz w:val="29"/>
                <w:szCs w:val="29"/>
              </w:rPr>
              <w:t>03</w:t>
            </w:r>
          </w:p>
        </w:tc>
        <w:tc>
          <w:tcPr>
            <w:tcW w:w="4388" w:type="pct"/>
          </w:tcPr>
          <w:p w:rsidR="00CB7A5B" w:rsidRPr="00345E9C" w:rsidRDefault="00E259F5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Книга</w:t>
            </w:r>
            <w:r w:rsidR="00CB7A5B" w:rsidRPr="00345E9C">
              <w:rPr>
                <w:color w:val="000000"/>
                <w:spacing w:val="-2"/>
                <w:sz w:val="24"/>
                <w:szCs w:val="24"/>
              </w:rPr>
              <w:t xml:space="preserve"> регистрации приказов</w:t>
            </w:r>
          </w:p>
        </w:tc>
      </w:tr>
      <w:tr w:rsidR="00CB7A5B" w:rsidTr="002D0C0C">
        <w:tc>
          <w:tcPr>
            <w:tcW w:w="612" w:type="pct"/>
          </w:tcPr>
          <w:p w:rsidR="00CB7A5B" w:rsidRPr="00375C1F" w:rsidRDefault="00CB7A5B" w:rsidP="002D0C0C">
            <w:pPr>
              <w:shd w:val="clear" w:color="auto" w:fill="FFFFFF"/>
              <w:tabs>
                <w:tab w:val="left" w:pos="142"/>
                <w:tab w:val="left" w:pos="527"/>
              </w:tabs>
            </w:pPr>
            <w:r w:rsidRPr="009A6F9D">
              <w:rPr>
                <w:color w:val="000000"/>
                <w:spacing w:val="-9"/>
                <w:sz w:val="29"/>
                <w:szCs w:val="29"/>
              </w:rPr>
              <w:lastRenderedPageBreak/>
              <w:t>0</w:t>
            </w:r>
            <w:r>
              <w:rPr>
                <w:color w:val="000000"/>
                <w:spacing w:val="-9"/>
                <w:sz w:val="29"/>
                <w:szCs w:val="29"/>
              </w:rPr>
              <w:t xml:space="preserve">2- </w:t>
            </w:r>
            <w:r w:rsidRPr="009A6F9D">
              <w:rPr>
                <w:color w:val="000000"/>
                <w:spacing w:val="-9"/>
                <w:sz w:val="29"/>
                <w:szCs w:val="29"/>
              </w:rPr>
              <w:t>04</w:t>
            </w:r>
            <w:r w:rsidR="00E259F5">
              <w:rPr>
                <w:color w:val="000000"/>
                <w:spacing w:val="-9"/>
                <w:sz w:val="29"/>
                <w:szCs w:val="29"/>
              </w:rPr>
              <w:t>-1</w:t>
            </w:r>
          </w:p>
        </w:tc>
        <w:tc>
          <w:tcPr>
            <w:tcW w:w="4388" w:type="pct"/>
          </w:tcPr>
          <w:p w:rsidR="00CB7A5B" w:rsidRPr="00345E9C" w:rsidRDefault="00E259F5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Табель посещения 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E259F5">
            <w:pPr>
              <w:pStyle w:val="a4"/>
              <w:shd w:val="clear" w:color="auto" w:fill="FFFFFF"/>
              <w:tabs>
                <w:tab w:val="left" w:pos="142"/>
              </w:tabs>
              <w:ind w:left="0"/>
            </w:pPr>
            <w:r>
              <w:rPr>
                <w:color w:val="000000"/>
                <w:spacing w:val="-6"/>
                <w:sz w:val="28"/>
                <w:szCs w:val="28"/>
              </w:rPr>
              <w:t>02-</w:t>
            </w:r>
            <w:r w:rsidRPr="009A6F9D">
              <w:rPr>
                <w:color w:val="000000"/>
                <w:spacing w:val="-6"/>
                <w:sz w:val="28"/>
                <w:szCs w:val="28"/>
              </w:rPr>
              <w:t>0</w:t>
            </w:r>
            <w:r w:rsidR="00E259F5">
              <w:rPr>
                <w:color w:val="000000"/>
                <w:spacing w:val="-6"/>
                <w:sz w:val="28"/>
                <w:szCs w:val="28"/>
              </w:rPr>
              <w:t>4-2</w:t>
            </w:r>
          </w:p>
        </w:tc>
        <w:tc>
          <w:tcPr>
            <w:tcW w:w="4388" w:type="pct"/>
          </w:tcPr>
          <w:p w:rsidR="00CB7A5B" w:rsidRPr="00345E9C" w:rsidRDefault="00E259F5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Табель посещения</w:t>
            </w:r>
          </w:p>
        </w:tc>
      </w:tr>
      <w:tr w:rsidR="00E259F5" w:rsidTr="002D0C0C">
        <w:tc>
          <w:tcPr>
            <w:tcW w:w="612" w:type="pct"/>
          </w:tcPr>
          <w:p w:rsidR="00E259F5" w:rsidRDefault="00E259F5" w:rsidP="00E259F5">
            <w:pPr>
              <w:pStyle w:val="a4"/>
              <w:shd w:val="clear" w:color="auto" w:fill="FFFFFF"/>
              <w:tabs>
                <w:tab w:val="left" w:pos="142"/>
              </w:tabs>
              <w:ind w:left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02-04-3</w:t>
            </w:r>
          </w:p>
        </w:tc>
        <w:tc>
          <w:tcPr>
            <w:tcW w:w="4388" w:type="pct"/>
          </w:tcPr>
          <w:p w:rsidR="00E259F5" w:rsidRDefault="00E259F5" w:rsidP="002D0C0C">
            <w:pPr>
              <w:shd w:val="clear" w:color="auto" w:fill="FFFFFF"/>
              <w:ind w:left="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Табель посещения</w:t>
            </w:r>
          </w:p>
        </w:tc>
      </w:tr>
      <w:tr w:rsidR="00E259F5" w:rsidTr="002D0C0C">
        <w:tc>
          <w:tcPr>
            <w:tcW w:w="612" w:type="pct"/>
          </w:tcPr>
          <w:p w:rsidR="00E259F5" w:rsidRDefault="00E259F5" w:rsidP="00E259F5">
            <w:pPr>
              <w:pStyle w:val="a4"/>
              <w:shd w:val="clear" w:color="auto" w:fill="FFFFFF"/>
              <w:tabs>
                <w:tab w:val="left" w:pos="142"/>
              </w:tabs>
              <w:ind w:left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02-05</w:t>
            </w:r>
          </w:p>
        </w:tc>
        <w:tc>
          <w:tcPr>
            <w:tcW w:w="4388" w:type="pct"/>
          </w:tcPr>
          <w:p w:rsidR="00E259F5" w:rsidRDefault="00E259F5" w:rsidP="002D0C0C">
            <w:pPr>
              <w:shd w:val="clear" w:color="auto" w:fill="FFFFFF"/>
              <w:ind w:left="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Маршрутные листы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  <w:tabs>
                <w:tab w:val="left" w:pos="142"/>
              </w:tabs>
            </w:pPr>
            <w:r>
              <w:rPr>
                <w:color w:val="000000"/>
                <w:spacing w:val="-5"/>
                <w:sz w:val="28"/>
                <w:szCs w:val="28"/>
              </w:rPr>
              <w:t>02- 06</w:t>
            </w:r>
          </w:p>
        </w:tc>
        <w:tc>
          <w:tcPr>
            <w:tcW w:w="4388" w:type="pct"/>
          </w:tcPr>
          <w:p w:rsidR="00CB7A5B" w:rsidRPr="00345E9C" w:rsidRDefault="00E259F5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3"/>
                <w:sz w:val="24"/>
                <w:szCs w:val="24"/>
              </w:rPr>
              <w:t>Заявления и обращения родителей или лиц их заменяющих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E259F5">
            <w:pPr>
              <w:shd w:val="clear" w:color="auto" w:fill="FFFFFF"/>
              <w:tabs>
                <w:tab w:val="left" w:pos="142"/>
              </w:tabs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02- 0</w:t>
            </w:r>
            <w:r w:rsidR="00E259F5">
              <w:rPr>
                <w:color w:val="000000"/>
                <w:spacing w:val="-5"/>
                <w:sz w:val="28"/>
                <w:szCs w:val="28"/>
              </w:rPr>
              <w:t>6-1</w:t>
            </w:r>
          </w:p>
        </w:tc>
        <w:tc>
          <w:tcPr>
            <w:tcW w:w="4388" w:type="pct"/>
          </w:tcPr>
          <w:p w:rsidR="00CB7A5B" w:rsidRPr="00345E9C" w:rsidRDefault="00E259F5" w:rsidP="002D0C0C">
            <w:pPr>
              <w:shd w:val="clear" w:color="auto" w:fill="FFFFFF"/>
              <w:ind w:left="34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Согласие родителей на самостоятельный уход</w:t>
            </w:r>
          </w:p>
        </w:tc>
      </w:tr>
      <w:tr w:rsidR="00E259F5" w:rsidTr="002D0C0C">
        <w:tc>
          <w:tcPr>
            <w:tcW w:w="612" w:type="pct"/>
          </w:tcPr>
          <w:p w:rsidR="00E259F5" w:rsidRDefault="00E259F5" w:rsidP="00E259F5">
            <w:pPr>
              <w:shd w:val="clear" w:color="auto" w:fill="FFFFFF"/>
              <w:tabs>
                <w:tab w:val="left" w:pos="142"/>
              </w:tabs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02-06-2</w:t>
            </w:r>
          </w:p>
        </w:tc>
        <w:tc>
          <w:tcPr>
            <w:tcW w:w="4388" w:type="pct"/>
          </w:tcPr>
          <w:p w:rsidR="00E259F5" w:rsidRDefault="00E259F5">
            <w:r w:rsidRPr="00990F0B">
              <w:rPr>
                <w:color w:val="000000"/>
                <w:spacing w:val="3"/>
                <w:sz w:val="24"/>
                <w:szCs w:val="24"/>
              </w:rPr>
              <w:t>Согласие родителей на самостоятельный уход</w:t>
            </w:r>
          </w:p>
        </w:tc>
      </w:tr>
      <w:tr w:rsidR="00E259F5" w:rsidTr="002D0C0C">
        <w:tc>
          <w:tcPr>
            <w:tcW w:w="612" w:type="pct"/>
          </w:tcPr>
          <w:p w:rsidR="00E259F5" w:rsidRDefault="00E259F5" w:rsidP="00E259F5">
            <w:pPr>
              <w:shd w:val="clear" w:color="auto" w:fill="FFFFFF"/>
              <w:tabs>
                <w:tab w:val="left" w:pos="142"/>
              </w:tabs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02-06-3</w:t>
            </w:r>
          </w:p>
        </w:tc>
        <w:tc>
          <w:tcPr>
            <w:tcW w:w="4388" w:type="pct"/>
          </w:tcPr>
          <w:p w:rsidR="00E259F5" w:rsidRDefault="00E259F5">
            <w:r w:rsidRPr="00990F0B">
              <w:rPr>
                <w:color w:val="000000"/>
                <w:spacing w:val="3"/>
                <w:sz w:val="24"/>
                <w:szCs w:val="24"/>
              </w:rPr>
              <w:t>Согласие родителей на самостоятельный уход</w:t>
            </w:r>
          </w:p>
        </w:tc>
      </w:tr>
      <w:tr w:rsidR="00E259F5" w:rsidTr="002D0C0C">
        <w:tc>
          <w:tcPr>
            <w:tcW w:w="612" w:type="pct"/>
          </w:tcPr>
          <w:p w:rsidR="00E259F5" w:rsidRDefault="00E259F5" w:rsidP="00E259F5">
            <w:pPr>
              <w:shd w:val="clear" w:color="auto" w:fill="FFFFFF"/>
              <w:tabs>
                <w:tab w:val="left" w:pos="142"/>
              </w:tabs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02-07</w:t>
            </w:r>
          </w:p>
        </w:tc>
        <w:tc>
          <w:tcPr>
            <w:tcW w:w="4388" w:type="pct"/>
          </w:tcPr>
          <w:p w:rsidR="00E259F5" w:rsidRPr="00990F0B" w:rsidRDefault="00E259F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Договоры с родителями на оказание услуг</w:t>
            </w:r>
          </w:p>
        </w:tc>
      </w:tr>
      <w:tr w:rsidR="00E259F5" w:rsidTr="002D0C0C">
        <w:tc>
          <w:tcPr>
            <w:tcW w:w="612" w:type="pct"/>
          </w:tcPr>
          <w:p w:rsidR="00E259F5" w:rsidRDefault="00E259F5" w:rsidP="00E259F5">
            <w:pPr>
              <w:shd w:val="clear" w:color="auto" w:fill="FFFFFF"/>
              <w:tabs>
                <w:tab w:val="left" w:pos="142"/>
              </w:tabs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02-08</w:t>
            </w:r>
          </w:p>
        </w:tc>
        <w:tc>
          <w:tcPr>
            <w:tcW w:w="4388" w:type="pct"/>
          </w:tcPr>
          <w:p w:rsidR="00E259F5" w:rsidRDefault="00E259F5" w:rsidP="00E259F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Журнал учёта занятий по горной подготовки</w:t>
            </w:r>
          </w:p>
        </w:tc>
      </w:tr>
      <w:tr w:rsidR="00E259F5" w:rsidTr="002D0C0C">
        <w:tc>
          <w:tcPr>
            <w:tcW w:w="612" w:type="pct"/>
          </w:tcPr>
          <w:p w:rsidR="00E259F5" w:rsidRDefault="00E259F5" w:rsidP="00E259F5">
            <w:pPr>
              <w:shd w:val="clear" w:color="auto" w:fill="FFFFFF"/>
              <w:tabs>
                <w:tab w:val="left" w:pos="142"/>
              </w:tabs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02-09</w:t>
            </w:r>
          </w:p>
        </w:tc>
        <w:tc>
          <w:tcPr>
            <w:tcW w:w="4388" w:type="pct"/>
          </w:tcPr>
          <w:p w:rsidR="00E259F5" w:rsidRDefault="00E259F5" w:rsidP="00E259F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Журнал учёта занятий парашютных групп </w:t>
            </w:r>
          </w:p>
        </w:tc>
      </w:tr>
      <w:tr w:rsidR="00CB7A5B" w:rsidTr="002D0C0C">
        <w:tc>
          <w:tcPr>
            <w:tcW w:w="5000" w:type="pct"/>
            <w:gridSpan w:val="2"/>
          </w:tcPr>
          <w:p w:rsidR="00CB7A5B" w:rsidRPr="00345E9C" w:rsidRDefault="00CB7A5B" w:rsidP="002D0C0C">
            <w:pPr>
              <w:shd w:val="clear" w:color="auto" w:fill="FFFFFF"/>
              <w:tabs>
                <w:tab w:val="left" w:pos="142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345E9C">
              <w:rPr>
                <w:b/>
                <w:color w:val="000000"/>
                <w:spacing w:val="7"/>
                <w:sz w:val="24"/>
                <w:szCs w:val="24"/>
              </w:rPr>
              <w:t>03. Организация кадровой работы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  <w:tabs>
                <w:tab w:val="left" w:pos="0"/>
              </w:tabs>
              <w:ind w:left="102" w:hanging="102"/>
            </w:pPr>
            <w:r>
              <w:rPr>
                <w:color w:val="000000"/>
                <w:spacing w:val="-10"/>
                <w:sz w:val="28"/>
                <w:szCs w:val="28"/>
              </w:rPr>
              <w:t>03 - 01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3"/>
                <w:sz w:val="24"/>
                <w:szCs w:val="24"/>
              </w:rPr>
              <w:t>Штатное расписание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  <w:tabs>
                <w:tab w:val="left" w:pos="0"/>
              </w:tabs>
              <w:ind w:left="102" w:hanging="102"/>
            </w:pPr>
            <w:r>
              <w:rPr>
                <w:color w:val="000000"/>
                <w:spacing w:val="-4"/>
                <w:sz w:val="28"/>
                <w:szCs w:val="28"/>
              </w:rPr>
              <w:t>03- 02</w:t>
            </w:r>
          </w:p>
        </w:tc>
        <w:tc>
          <w:tcPr>
            <w:tcW w:w="4388" w:type="pct"/>
          </w:tcPr>
          <w:p w:rsidR="00CB7A5B" w:rsidRPr="00345E9C" w:rsidRDefault="005F2A2A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3"/>
                <w:sz w:val="24"/>
                <w:szCs w:val="24"/>
              </w:rPr>
              <w:t>График работы сотрудников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  <w:tabs>
                <w:tab w:val="left" w:pos="0"/>
              </w:tabs>
              <w:ind w:left="102" w:hanging="102"/>
            </w:pPr>
            <w:r>
              <w:rPr>
                <w:color w:val="000000"/>
                <w:spacing w:val="-7"/>
                <w:sz w:val="28"/>
                <w:szCs w:val="28"/>
              </w:rPr>
              <w:t>03- 03</w:t>
            </w:r>
          </w:p>
        </w:tc>
        <w:tc>
          <w:tcPr>
            <w:tcW w:w="4388" w:type="pct"/>
          </w:tcPr>
          <w:p w:rsidR="00CB7A5B" w:rsidRPr="00345E9C" w:rsidRDefault="005F2A2A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 xml:space="preserve">Данные медосмотров и </w:t>
            </w:r>
            <w:r w:rsidR="00F467BE">
              <w:rPr>
                <w:color w:val="000000"/>
                <w:spacing w:val="-3"/>
                <w:sz w:val="24"/>
                <w:szCs w:val="24"/>
              </w:rPr>
              <w:t xml:space="preserve">вакцинации сотрудников ГЛ </w:t>
            </w:r>
          </w:p>
        </w:tc>
      </w:tr>
      <w:tr w:rsidR="00E259F5" w:rsidTr="002D0C0C">
        <w:tc>
          <w:tcPr>
            <w:tcW w:w="612" w:type="pct"/>
          </w:tcPr>
          <w:p w:rsidR="00E259F5" w:rsidRDefault="00E259F5" w:rsidP="002D0C0C">
            <w:pPr>
              <w:shd w:val="clear" w:color="auto" w:fill="FFFFFF"/>
              <w:tabs>
                <w:tab w:val="left" w:pos="0"/>
              </w:tabs>
              <w:ind w:left="102" w:hanging="102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03-04</w:t>
            </w:r>
          </w:p>
        </w:tc>
        <w:tc>
          <w:tcPr>
            <w:tcW w:w="4388" w:type="pct"/>
          </w:tcPr>
          <w:p w:rsidR="00E259F5" w:rsidRPr="00345E9C" w:rsidRDefault="005F2A2A" w:rsidP="00F467BE">
            <w:pPr>
              <w:shd w:val="clear" w:color="auto" w:fill="FFFFFF"/>
              <w:ind w:left="34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Дополнительные соглашения педагогических работников </w:t>
            </w:r>
          </w:p>
        </w:tc>
      </w:tr>
      <w:tr w:rsidR="00CB7A5B" w:rsidTr="002D0C0C">
        <w:tc>
          <w:tcPr>
            <w:tcW w:w="5000" w:type="pct"/>
            <w:gridSpan w:val="2"/>
          </w:tcPr>
          <w:p w:rsidR="00CB7A5B" w:rsidRPr="00345E9C" w:rsidRDefault="00CB7A5B" w:rsidP="002D0C0C">
            <w:pPr>
              <w:shd w:val="clear" w:color="auto" w:fill="FFFFFF"/>
              <w:ind w:left="142"/>
              <w:jc w:val="center"/>
              <w:rPr>
                <w:b/>
                <w:sz w:val="24"/>
                <w:szCs w:val="24"/>
              </w:rPr>
            </w:pPr>
            <w:r w:rsidRPr="00345E9C">
              <w:rPr>
                <w:b/>
                <w:color w:val="000000"/>
                <w:spacing w:val="7"/>
                <w:sz w:val="24"/>
                <w:szCs w:val="24"/>
              </w:rPr>
              <w:t xml:space="preserve">04. </w:t>
            </w:r>
            <w:r w:rsidR="005F2A2A" w:rsidRPr="005F2A2A">
              <w:rPr>
                <w:b/>
                <w:color w:val="000000"/>
                <w:spacing w:val="7"/>
                <w:sz w:val="24"/>
                <w:szCs w:val="24"/>
              </w:rPr>
              <w:t>Нормативные документы для открытия ГЛ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04-01</w:t>
            </w:r>
          </w:p>
        </w:tc>
        <w:tc>
          <w:tcPr>
            <w:tcW w:w="4388" w:type="pct"/>
          </w:tcPr>
          <w:p w:rsidR="00CB7A5B" w:rsidRPr="00345E9C" w:rsidRDefault="005077DA" w:rsidP="00F467BE">
            <w:pPr>
              <w:shd w:val="clear" w:color="auto" w:fill="FFFFFF"/>
              <w:ind w:left="3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Санитарно-эпидемиологическое заключение № </w:t>
            </w:r>
          </w:p>
        </w:tc>
      </w:tr>
      <w:tr w:rsidR="005077DA" w:rsidTr="002D0C0C">
        <w:tc>
          <w:tcPr>
            <w:tcW w:w="612" w:type="pct"/>
          </w:tcPr>
          <w:p w:rsidR="005077DA" w:rsidRDefault="005077DA" w:rsidP="002D0C0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04-02</w:t>
            </w:r>
          </w:p>
        </w:tc>
        <w:tc>
          <w:tcPr>
            <w:tcW w:w="4388" w:type="pct"/>
          </w:tcPr>
          <w:p w:rsidR="005077DA" w:rsidRDefault="005077DA" w:rsidP="00F467B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5077DA">
              <w:rPr>
                <w:sz w:val="24"/>
                <w:szCs w:val="24"/>
              </w:rPr>
              <w:t xml:space="preserve">Экспертное заключение проведенной санитарно-эпидемиологической экспертизы здания, сооружения и оборудования № </w:t>
            </w:r>
          </w:p>
        </w:tc>
      </w:tr>
      <w:tr w:rsidR="005077DA" w:rsidTr="002D0C0C">
        <w:tc>
          <w:tcPr>
            <w:tcW w:w="612" w:type="pct"/>
          </w:tcPr>
          <w:p w:rsidR="005077DA" w:rsidRDefault="005077DA" w:rsidP="002D0C0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04-03</w:t>
            </w:r>
          </w:p>
        </w:tc>
        <w:tc>
          <w:tcPr>
            <w:tcW w:w="4388" w:type="pct"/>
          </w:tcPr>
          <w:p w:rsidR="005077DA" w:rsidRDefault="005077DA" w:rsidP="00F467B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Экспертное заключение проведенного санитарно-эпидемиологического обследования территории зеленой зоны на заклещевленность № </w:t>
            </w:r>
          </w:p>
        </w:tc>
      </w:tr>
      <w:tr w:rsidR="005077DA" w:rsidTr="002D0C0C">
        <w:tc>
          <w:tcPr>
            <w:tcW w:w="612" w:type="pct"/>
          </w:tcPr>
          <w:p w:rsidR="005077DA" w:rsidRDefault="005077DA" w:rsidP="002D0C0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04-04</w:t>
            </w:r>
          </w:p>
        </w:tc>
        <w:tc>
          <w:tcPr>
            <w:tcW w:w="4388" w:type="pct"/>
          </w:tcPr>
          <w:p w:rsidR="005077DA" w:rsidRPr="005077DA" w:rsidRDefault="005077DA" w:rsidP="00F467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ГУ МЧС России по Свердловской области №.</w:t>
            </w:r>
          </w:p>
        </w:tc>
      </w:tr>
      <w:tr w:rsidR="005077DA" w:rsidTr="002D0C0C">
        <w:tc>
          <w:tcPr>
            <w:tcW w:w="612" w:type="pct"/>
          </w:tcPr>
          <w:p w:rsidR="005077DA" w:rsidRDefault="005077DA" w:rsidP="002D0C0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04-05</w:t>
            </w:r>
          </w:p>
        </w:tc>
        <w:tc>
          <w:tcPr>
            <w:tcW w:w="4388" w:type="pct"/>
          </w:tcPr>
          <w:p w:rsidR="005077DA" w:rsidRPr="005077DA" w:rsidRDefault="005077DA" w:rsidP="00F467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Районной оздоровительной ко</w:t>
            </w:r>
            <w:r w:rsidR="00F467BE">
              <w:rPr>
                <w:rFonts w:ascii="Times New Roman" w:hAnsi="Times New Roman" w:cs="Times New Roman"/>
                <w:sz w:val="24"/>
                <w:szCs w:val="24"/>
              </w:rPr>
              <w:t xml:space="preserve">миссии Администрации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г. Екатеринбурга на открытие городского лагеря с дневным пребыванием детей.</w:t>
            </w:r>
          </w:p>
        </w:tc>
      </w:tr>
      <w:tr w:rsidR="00CB7A5B" w:rsidTr="002D0C0C">
        <w:tc>
          <w:tcPr>
            <w:tcW w:w="5000" w:type="pct"/>
            <w:gridSpan w:val="2"/>
          </w:tcPr>
          <w:p w:rsidR="00CB7A5B" w:rsidRPr="00345E9C" w:rsidRDefault="00CB7A5B" w:rsidP="00EC7969">
            <w:pPr>
              <w:shd w:val="clear" w:color="auto" w:fill="FFFFFF"/>
              <w:ind w:left="142"/>
              <w:jc w:val="center"/>
              <w:rPr>
                <w:b/>
                <w:sz w:val="24"/>
                <w:szCs w:val="24"/>
              </w:rPr>
            </w:pPr>
            <w:r w:rsidRPr="00345E9C">
              <w:rPr>
                <w:b/>
                <w:color w:val="000000"/>
                <w:spacing w:val="-3"/>
                <w:w w:val="116"/>
                <w:sz w:val="24"/>
                <w:szCs w:val="24"/>
              </w:rPr>
              <w:t xml:space="preserve">05. </w:t>
            </w:r>
            <w:r w:rsidR="00EC7969">
              <w:rPr>
                <w:b/>
                <w:color w:val="000000"/>
                <w:spacing w:val="-3"/>
                <w:w w:val="116"/>
                <w:sz w:val="24"/>
                <w:szCs w:val="24"/>
              </w:rPr>
              <w:t>Договоры на обслуживания деятельности ГЛ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05-01</w:t>
            </w:r>
          </w:p>
        </w:tc>
        <w:tc>
          <w:tcPr>
            <w:tcW w:w="4388" w:type="pct"/>
          </w:tcPr>
          <w:p w:rsidR="00CB7A5B" w:rsidRPr="00EC7969" w:rsidRDefault="002E0706" w:rsidP="00F467BE">
            <w:pPr>
              <w:shd w:val="clear" w:color="auto" w:fill="FFFFFF"/>
              <w:ind w:left="34"/>
              <w:rPr>
                <w:color w:val="000000"/>
                <w:spacing w:val="3"/>
                <w:sz w:val="24"/>
                <w:szCs w:val="24"/>
                <w:highlight w:val="yellow"/>
              </w:rPr>
            </w:pPr>
            <w:r w:rsidRPr="00AA1A1D">
              <w:rPr>
                <w:sz w:val="24"/>
                <w:szCs w:val="24"/>
              </w:rPr>
              <w:t xml:space="preserve">Договор на санитарно-эпидемиологическое обслуживание № 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05-02</w:t>
            </w:r>
          </w:p>
        </w:tc>
        <w:tc>
          <w:tcPr>
            <w:tcW w:w="4388" w:type="pct"/>
          </w:tcPr>
          <w:p w:rsidR="00CB7A5B" w:rsidRPr="00EC7969" w:rsidRDefault="002E0706" w:rsidP="00F467BE">
            <w:pPr>
              <w:shd w:val="clear" w:color="auto" w:fill="FFFFFF"/>
              <w:ind w:left="34"/>
              <w:rPr>
                <w:color w:val="000000"/>
                <w:spacing w:val="3"/>
                <w:sz w:val="24"/>
                <w:szCs w:val="24"/>
                <w:highlight w:val="yellow"/>
              </w:rPr>
            </w:pPr>
            <w:r w:rsidRPr="002E0706">
              <w:rPr>
                <w:color w:val="000000"/>
                <w:spacing w:val="3"/>
                <w:sz w:val="24"/>
                <w:szCs w:val="24"/>
              </w:rPr>
              <w:t xml:space="preserve">Договор на медицинское обслуживание от 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>05-03</w:t>
            </w:r>
          </w:p>
        </w:tc>
        <w:tc>
          <w:tcPr>
            <w:tcW w:w="4388" w:type="pct"/>
          </w:tcPr>
          <w:p w:rsidR="00CB7A5B" w:rsidRPr="002E0706" w:rsidRDefault="002E0706" w:rsidP="00F467B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2E0706">
              <w:rPr>
                <w:rFonts w:eastAsiaTheme="minorHAnsi"/>
                <w:sz w:val="24"/>
                <w:szCs w:val="24"/>
                <w:lang w:eastAsia="en-US"/>
              </w:rPr>
              <w:t xml:space="preserve">Договоры на организацию питания детей в городском лагере при 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05- 04</w:t>
            </w:r>
          </w:p>
        </w:tc>
        <w:tc>
          <w:tcPr>
            <w:tcW w:w="4388" w:type="pct"/>
          </w:tcPr>
          <w:p w:rsidR="00CB7A5B" w:rsidRPr="002E0706" w:rsidRDefault="002E0706" w:rsidP="00F467B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2E0706">
              <w:rPr>
                <w:rFonts w:eastAsiaTheme="minorHAnsi"/>
                <w:sz w:val="24"/>
                <w:szCs w:val="24"/>
                <w:lang w:eastAsia="en-US"/>
              </w:rPr>
              <w:t xml:space="preserve">Договор на поставку бутилированной воды № </w:t>
            </w:r>
            <w:r w:rsidR="00F467BE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2E0706">
              <w:rPr>
                <w:rFonts w:eastAsiaTheme="minorHAnsi"/>
                <w:sz w:val="24"/>
                <w:szCs w:val="24"/>
                <w:lang w:eastAsia="en-US"/>
              </w:rPr>
              <w:t xml:space="preserve"> (с сертификатами качества)</w:t>
            </w:r>
          </w:p>
        </w:tc>
      </w:tr>
      <w:tr w:rsidR="002E0706" w:rsidTr="002D0C0C">
        <w:tc>
          <w:tcPr>
            <w:tcW w:w="612" w:type="pct"/>
          </w:tcPr>
          <w:p w:rsidR="002E0706" w:rsidRDefault="002E0706" w:rsidP="002D0C0C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05-05</w:t>
            </w:r>
          </w:p>
        </w:tc>
        <w:tc>
          <w:tcPr>
            <w:tcW w:w="4388" w:type="pct"/>
          </w:tcPr>
          <w:p w:rsidR="002E0706" w:rsidRPr="002E0706" w:rsidRDefault="002E0706" w:rsidP="00F467B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2E0706">
              <w:rPr>
                <w:rFonts w:eastAsiaTheme="minorHAnsi"/>
                <w:sz w:val="24"/>
                <w:szCs w:val="24"/>
                <w:lang w:eastAsia="en-US"/>
              </w:rPr>
              <w:t xml:space="preserve">Договор на санитарную обработку кулеров № </w:t>
            </w:r>
          </w:p>
        </w:tc>
      </w:tr>
      <w:tr w:rsidR="002E0706" w:rsidTr="002D0C0C">
        <w:tc>
          <w:tcPr>
            <w:tcW w:w="612" w:type="pct"/>
          </w:tcPr>
          <w:p w:rsidR="002E0706" w:rsidRDefault="002E0706" w:rsidP="002D0C0C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05-06</w:t>
            </w:r>
          </w:p>
        </w:tc>
        <w:tc>
          <w:tcPr>
            <w:tcW w:w="4388" w:type="pct"/>
          </w:tcPr>
          <w:p w:rsidR="002E0706" w:rsidRPr="002E0706" w:rsidRDefault="002E0706" w:rsidP="00485DB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A1A1D">
              <w:rPr>
                <w:sz w:val="24"/>
                <w:szCs w:val="24"/>
              </w:rPr>
              <w:t xml:space="preserve">Договор № </w:t>
            </w:r>
            <w:r w:rsidR="00485DBA">
              <w:rPr>
                <w:sz w:val="24"/>
                <w:szCs w:val="24"/>
              </w:rPr>
              <w:t xml:space="preserve">    </w:t>
            </w:r>
            <w:r w:rsidRPr="00AA1A1D">
              <w:rPr>
                <w:sz w:val="24"/>
                <w:szCs w:val="24"/>
              </w:rPr>
              <w:t xml:space="preserve"> на оказание услуг по обращению с ТКО </w:t>
            </w:r>
          </w:p>
        </w:tc>
      </w:tr>
      <w:tr w:rsidR="00CB7A5B" w:rsidTr="002D0C0C">
        <w:tc>
          <w:tcPr>
            <w:tcW w:w="5000" w:type="pct"/>
            <w:gridSpan w:val="2"/>
          </w:tcPr>
          <w:p w:rsidR="00CB7A5B" w:rsidRPr="00345E9C" w:rsidRDefault="00CB7A5B" w:rsidP="002D0C0C">
            <w:pPr>
              <w:shd w:val="clear" w:color="auto" w:fill="FFFFFF"/>
              <w:ind w:left="142"/>
              <w:jc w:val="center"/>
              <w:rPr>
                <w:b/>
                <w:sz w:val="24"/>
                <w:szCs w:val="24"/>
              </w:rPr>
            </w:pPr>
            <w:r w:rsidRPr="00345E9C">
              <w:rPr>
                <w:b/>
                <w:color w:val="000000"/>
                <w:spacing w:val="12"/>
                <w:sz w:val="24"/>
                <w:szCs w:val="24"/>
              </w:rPr>
              <w:t>06. Организация воспитательной работы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  <w:ind w:left="102" w:hanging="102"/>
            </w:pPr>
            <w:r>
              <w:rPr>
                <w:color w:val="000000"/>
                <w:spacing w:val="-10"/>
                <w:sz w:val="28"/>
                <w:szCs w:val="28"/>
              </w:rPr>
              <w:t>06- 01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2"/>
                <w:sz w:val="24"/>
                <w:szCs w:val="24"/>
              </w:rPr>
              <w:t>Программы лагеря</w:t>
            </w:r>
          </w:p>
        </w:tc>
      </w:tr>
      <w:tr w:rsidR="00CB7A5B" w:rsidTr="002D0C0C">
        <w:tc>
          <w:tcPr>
            <w:tcW w:w="5000" w:type="pct"/>
            <w:gridSpan w:val="2"/>
          </w:tcPr>
          <w:p w:rsidR="00CB7A5B" w:rsidRPr="00345E9C" w:rsidRDefault="00CB7A5B" w:rsidP="00EC7969">
            <w:pPr>
              <w:shd w:val="clear" w:color="auto" w:fill="FFFFFF"/>
              <w:ind w:left="142"/>
              <w:jc w:val="center"/>
              <w:rPr>
                <w:b/>
                <w:sz w:val="24"/>
                <w:szCs w:val="24"/>
              </w:rPr>
            </w:pPr>
            <w:r w:rsidRPr="00345E9C">
              <w:rPr>
                <w:b/>
                <w:color w:val="000000"/>
                <w:spacing w:val="11"/>
                <w:sz w:val="24"/>
                <w:szCs w:val="24"/>
              </w:rPr>
              <w:t>07. Организация финансово</w:t>
            </w:r>
            <w:r w:rsidR="00EC7969">
              <w:rPr>
                <w:b/>
                <w:color w:val="000000"/>
                <w:spacing w:val="11"/>
                <w:sz w:val="24"/>
                <w:szCs w:val="24"/>
              </w:rPr>
              <w:t>го обеспечения деятельности ГЛ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</w:pPr>
            <w:r>
              <w:rPr>
                <w:color w:val="000000"/>
                <w:spacing w:val="-11"/>
                <w:sz w:val="28"/>
                <w:szCs w:val="28"/>
              </w:rPr>
              <w:t>07- 01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2"/>
                <w:sz w:val="24"/>
                <w:szCs w:val="24"/>
              </w:rPr>
              <w:t>Выписка из протокола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07-02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color w:val="000000"/>
                <w:spacing w:val="2"/>
                <w:sz w:val="24"/>
                <w:szCs w:val="24"/>
              </w:rPr>
            </w:pPr>
            <w:r w:rsidRPr="00345E9C">
              <w:rPr>
                <w:color w:val="000000"/>
                <w:spacing w:val="2"/>
                <w:sz w:val="24"/>
                <w:szCs w:val="24"/>
              </w:rPr>
              <w:t>Смета затрат по лагерю</w:t>
            </w:r>
          </w:p>
        </w:tc>
      </w:tr>
      <w:tr w:rsidR="00CB7A5B" w:rsidTr="002D0C0C">
        <w:tc>
          <w:tcPr>
            <w:tcW w:w="612" w:type="pct"/>
          </w:tcPr>
          <w:p w:rsidR="00CB7A5B" w:rsidRDefault="00CB7A5B" w:rsidP="002D0C0C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07- 03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2"/>
                <w:sz w:val="24"/>
                <w:szCs w:val="24"/>
              </w:rPr>
              <w:t>Смета затрат на смену (на одного ребёнка)</w:t>
            </w:r>
          </w:p>
        </w:tc>
      </w:tr>
      <w:tr w:rsidR="00CB7A5B" w:rsidTr="002D0C0C">
        <w:tc>
          <w:tcPr>
            <w:tcW w:w="5000" w:type="pct"/>
            <w:gridSpan w:val="2"/>
          </w:tcPr>
          <w:p w:rsidR="00CB7A5B" w:rsidRPr="00345E9C" w:rsidRDefault="00CB7A5B" w:rsidP="002D0C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45E9C">
              <w:rPr>
                <w:b/>
                <w:color w:val="000000"/>
                <w:spacing w:val="9"/>
                <w:sz w:val="24"/>
                <w:szCs w:val="24"/>
              </w:rPr>
              <w:t>08. Документация по охране труда</w:t>
            </w:r>
          </w:p>
        </w:tc>
      </w:tr>
      <w:tr w:rsidR="00CB7A5B" w:rsidTr="002D0C0C">
        <w:tc>
          <w:tcPr>
            <w:tcW w:w="612" w:type="pct"/>
          </w:tcPr>
          <w:p w:rsidR="00CB7A5B" w:rsidRPr="00DD6EE0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DD6EE0">
              <w:rPr>
                <w:sz w:val="28"/>
                <w:szCs w:val="28"/>
              </w:rPr>
              <w:t>08-0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b w:val="0"/>
                <w:color w:val="000000"/>
                <w:spacing w:val="4"/>
                <w:sz w:val="24"/>
                <w:szCs w:val="24"/>
              </w:rPr>
              <w:t xml:space="preserve">Национальный стандарт Российской Федерации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>«Услуги детям в учреждениях отдыха и оздоровления» (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Services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to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children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in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establishments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of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rest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and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rehabilitation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of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health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ГОСТ 52887-2007 (Утвержден </w:t>
            </w:r>
            <w:hyperlink r:id="rId5" w:history="1">
              <w:r w:rsidRPr="00345E9C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Приказом</w:t>
              </w:r>
            </w:hyperlink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Федерального агентства по техническому регулированию и метрологии от 27.12.2007г. N 565-ст, (в ред. </w:t>
            </w:r>
            <w:hyperlink r:id="rId6" w:history="1">
              <w:r w:rsidRPr="00345E9C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Изменения №1</w:t>
              </w:r>
            </w:hyperlink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утв. </w:t>
            </w:r>
            <w:hyperlink r:id="rId7" w:history="1">
              <w:r w:rsidRPr="00345E9C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Приказом</w:t>
              </w:r>
            </w:hyperlink>
            <w:r w:rsidRPr="0034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E9C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Росстандарта от 28.06.2011г. №157-ст)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08-02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6" w:lineRule="exact"/>
              <w:ind w:left="34" w:right="67" w:hanging="14"/>
              <w:jc w:val="both"/>
              <w:rPr>
                <w:sz w:val="24"/>
                <w:szCs w:val="24"/>
              </w:rPr>
            </w:pPr>
            <w:r w:rsidRPr="00345E9C">
              <w:rPr>
                <w:color w:val="000000"/>
                <w:spacing w:val="5"/>
                <w:sz w:val="24"/>
                <w:szCs w:val="24"/>
              </w:rPr>
              <w:t>ГОСТ 12.0.004-2015 «Система стандартов безопасности труда (ССБТ). Организация обучения безопасности труда. Общие положения»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lastRenderedPageBreak/>
              <w:t>08-03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6" w:lineRule="exact"/>
              <w:ind w:left="34" w:right="-1" w:hanging="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345E9C">
              <w:rPr>
                <w:color w:val="000000"/>
                <w:spacing w:val="4"/>
                <w:sz w:val="24"/>
                <w:szCs w:val="24"/>
              </w:rPr>
              <w:t>Постановление Минтруда РФ и Минобразования РФ от 13.01.</w:t>
            </w:r>
            <w:r w:rsidRPr="00345E9C">
              <w:rPr>
                <w:color w:val="000000"/>
                <w:spacing w:val="2"/>
                <w:sz w:val="24"/>
                <w:szCs w:val="24"/>
              </w:rPr>
              <w:t>2003г. № 1/29 « Об утверждении порядка обучения по охране труда и</w:t>
            </w:r>
            <w:r w:rsidRPr="00345E9C">
              <w:rPr>
                <w:color w:val="000000"/>
                <w:spacing w:val="-3"/>
                <w:sz w:val="24"/>
                <w:szCs w:val="24"/>
              </w:rPr>
              <w:t xml:space="preserve">  проверке знаний требований охраны труда работников организаций»</w:t>
            </w:r>
            <w:r w:rsidRPr="00345E9C">
              <w:rPr>
                <w:sz w:val="24"/>
                <w:szCs w:val="24"/>
              </w:rPr>
              <w:t xml:space="preserve"> </w:t>
            </w:r>
            <w:r w:rsidRPr="00345E9C">
              <w:rPr>
                <w:color w:val="000000"/>
                <w:spacing w:val="-3"/>
                <w:sz w:val="24"/>
                <w:szCs w:val="24"/>
              </w:rPr>
              <w:t>Последние изменения внесены приказом Минтруда России № 697н, Минобрнауки России № 1490 от 30.11.2016 г.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08-04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17" w:lineRule="exact"/>
              <w:ind w:left="34" w:right="-1" w:firstLine="10"/>
              <w:jc w:val="both"/>
              <w:rPr>
                <w:sz w:val="24"/>
                <w:szCs w:val="24"/>
              </w:rPr>
            </w:pPr>
            <w:r w:rsidRPr="00345E9C">
              <w:rPr>
                <w:color w:val="000000"/>
                <w:spacing w:val="2"/>
                <w:sz w:val="24"/>
                <w:szCs w:val="24"/>
              </w:rPr>
              <w:t xml:space="preserve">Приказ   Минобразования   РФ   от   06.10.1998г.   №   2535   «Об </w:t>
            </w:r>
            <w:r w:rsidRPr="00345E9C">
              <w:rPr>
                <w:color w:val="000000"/>
                <w:spacing w:val="5"/>
                <w:sz w:val="24"/>
                <w:szCs w:val="24"/>
              </w:rPr>
              <w:t xml:space="preserve">организации обучения и проверки знаний правил по электробезопасности </w:t>
            </w:r>
            <w:r w:rsidRPr="00345E9C">
              <w:rPr>
                <w:color w:val="000000"/>
                <w:spacing w:val="1"/>
                <w:sz w:val="24"/>
                <w:szCs w:val="24"/>
              </w:rPr>
              <w:t xml:space="preserve">работников образовательных учреждений системы Минобразования </w:t>
            </w:r>
            <w:r w:rsidRPr="00345E9C">
              <w:rPr>
                <w:color w:val="000000"/>
                <w:spacing w:val="-3"/>
                <w:sz w:val="24"/>
                <w:szCs w:val="24"/>
              </w:rPr>
              <w:t>России»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08-05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Постановление Правительства РФ от 25.04.2012г. №390 «О противопожарном режиме»</w:t>
            </w:r>
            <w:r w:rsidRPr="00345E9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45E9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(с изменениями на 7 марта 2019 года)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08-06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ФЗ «О специальной оценке условий труда» от28.12.2013 № 426-ФЗ</w:t>
            </w:r>
            <w:r w:rsidRPr="00345E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08-07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widowControl/>
              <w:rPr>
                <w:bCs/>
                <w:sz w:val="24"/>
                <w:szCs w:val="24"/>
              </w:rPr>
            </w:pPr>
            <w:r w:rsidRPr="00345E9C">
              <w:rPr>
                <w:bCs/>
                <w:sz w:val="24"/>
                <w:szCs w:val="24"/>
              </w:rPr>
              <w:t>ПРИКАЗ Министерства здравоохранения и социального развития РФ</w:t>
            </w:r>
          </w:p>
          <w:p w:rsidR="00CB7A5B" w:rsidRPr="00345E9C" w:rsidRDefault="00CB7A5B" w:rsidP="002D0C0C">
            <w:pPr>
              <w:widowControl/>
              <w:rPr>
                <w:b/>
                <w:bCs/>
                <w:sz w:val="24"/>
                <w:szCs w:val="24"/>
              </w:rPr>
            </w:pPr>
            <w:r w:rsidRPr="00345E9C">
              <w:rPr>
                <w:bCs/>
                <w:sz w:val="24"/>
                <w:szCs w:val="24"/>
              </w:rPr>
              <w:t>от 12 апреля 2011 г. N 302-н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08-08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Инструкции по ОТ сотрудников ГЛ (согласно штатному расписанию)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08-09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Инструкции по ОТ сотрудников ГЛ (по видам работ)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ind w:right="-109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08-10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color w:val="000000"/>
                <w:spacing w:val="-3"/>
                <w:sz w:val="24"/>
                <w:szCs w:val="24"/>
              </w:rPr>
            </w:pPr>
            <w:r w:rsidRPr="00345E9C">
              <w:rPr>
                <w:color w:val="000000"/>
                <w:spacing w:val="-2"/>
                <w:sz w:val="24"/>
                <w:szCs w:val="24"/>
              </w:rPr>
              <w:t xml:space="preserve">Инструкции по организации охраны жизни и здоровья </w:t>
            </w:r>
            <w:r>
              <w:rPr>
                <w:color w:val="000000"/>
                <w:spacing w:val="-2"/>
                <w:sz w:val="24"/>
                <w:szCs w:val="24"/>
              </w:rPr>
              <w:t>воспитанников ГЛ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08-11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>Журнал учета выдачи инструкций по охране труда для сотрудников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08-12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2"/>
                <w:sz w:val="24"/>
                <w:szCs w:val="24"/>
              </w:rPr>
              <w:t>Журнал регистрации вводного инструктажа по охране труда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08-13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>Журнал регистрации инструктажа по охране труда на рабочем месте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08-14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>Журнал регистрации несчастных случаев с воспитанниками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08-15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2"/>
                <w:sz w:val="24"/>
                <w:szCs w:val="24"/>
              </w:rPr>
              <w:t>Журнал регистрации по пожарной безопасности инструктажа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08-16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2" w:lineRule="exact"/>
              <w:ind w:left="34" w:right="-1" w:hanging="10"/>
              <w:jc w:val="both"/>
              <w:rPr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>Журнал инструктажа сопровождающих по ТБ при организации поездок</w:t>
            </w:r>
          </w:p>
        </w:tc>
      </w:tr>
      <w:tr w:rsidR="00CB7A5B" w:rsidTr="002D0C0C">
        <w:tc>
          <w:tcPr>
            <w:tcW w:w="612" w:type="pct"/>
          </w:tcPr>
          <w:p w:rsidR="00CB7A5B" w:rsidRPr="002A31F7" w:rsidRDefault="00CB7A5B" w:rsidP="002D0C0C">
            <w:pPr>
              <w:shd w:val="clear" w:color="auto" w:fill="FFFFFF"/>
              <w:rPr>
                <w:sz w:val="28"/>
                <w:szCs w:val="28"/>
              </w:rPr>
            </w:pPr>
            <w:r w:rsidRPr="002A31F7">
              <w:rPr>
                <w:sz w:val="28"/>
                <w:szCs w:val="28"/>
              </w:rPr>
              <w:t>08-17</w:t>
            </w:r>
          </w:p>
        </w:tc>
        <w:tc>
          <w:tcPr>
            <w:tcW w:w="4388" w:type="pct"/>
          </w:tcPr>
          <w:p w:rsidR="00CB7A5B" w:rsidRPr="00345E9C" w:rsidRDefault="00CB7A5B" w:rsidP="002D0C0C">
            <w:pPr>
              <w:shd w:val="clear" w:color="auto" w:fill="FFFFFF"/>
              <w:spacing w:line="322" w:lineRule="exact"/>
              <w:ind w:left="34" w:right="-1" w:hanging="1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345E9C">
              <w:rPr>
                <w:color w:val="000000"/>
                <w:spacing w:val="-3"/>
                <w:sz w:val="24"/>
                <w:szCs w:val="24"/>
              </w:rPr>
              <w:t xml:space="preserve">Документы по специальной оценки условий труда </w:t>
            </w:r>
          </w:p>
        </w:tc>
      </w:tr>
      <w:tr w:rsidR="005077DA" w:rsidTr="002D0C0C">
        <w:tc>
          <w:tcPr>
            <w:tcW w:w="612" w:type="pct"/>
          </w:tcPr>
          <w:p w:rsidR="005077DA" w:rsidRPr="002A31F7" w:rsidRDefault="005077DA" w:rsidP="002D0C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08-18</w:t>
            </w:r>
          </w:p>
        </w:tc>
        <w:tc>
          <w:tcPr>
            <w:tcW w:w="4388" w:type="pct"/>
          </w:tcPr>
          <w:p w:rsidR="005077DA" w:rsidRPr="00345E9C" w:rsidRDefault="005077DA" w:rsidP="002D0C0C">
            <w:pPr>
              <w:shd w:val="clear" w:color="auto" w:fill="FFFFFF"/>
              <w:spacing w:line="322" w:lineRule="exact"/>
              <w:ind w:left="34" w:right="-1" w:hanging="10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Журнал учета инструкций по ОТ</w:t>
            </w:r>
          </w:p>
        </w:tc>
      </w:tr>
    </w:tbl>
    <w:p w:rsidR="00CB7A5B" w:rsidRPr="00C57682" w:rsidRDefault="00CB7A5B" w:rsidP="00CB7A5B">
      <w:pPr>
        <w:rPr>
          <w:sz w:val="28"/>
          <w:szCs w:val="28"/>
        </w:rPr>
      </w:pPr>
    </w:p>
    <w:p w:rsidR="007711E9" w:rsidRDefault="007711E9" w:rsidP="00CB7A5B">
      <w:pPr>
        <w:jc w:val="center"/>
      </w:pPr>
    </w:p>
    <w:sectPr w:rsidR="007711E9" w:rsidSect="00986312">
      <w:pgSz w:w="11906" w:h="16838"/>
      <w:pgMar w:top="851" w:right="851" w:bottom="6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8FC"/>
    <w:multiLevelType w:val="hybridMultilevel"/>
    <w:tmpl w:val="46D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278A"/>
    <w:multiLevelType w:val="hybridMultilevel"/>
    <w:tmpl w:val="29D2A738"/>
    <w:lvl w:ilvl="0" w:tplc="346EDC32">
      <w:start w:val="1"/>
      <w:numFmt w:val="decimalZero"/>
      <w:lvlText w:val="%1-"/>
      <w:lvlJc w:val="left"/>
      <w:pPr>
        <w:ind w:left="462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3C427ACD"/>
    <w:multiLevelType w:val="hybridMultilevel"/>
    <w:tmpl w:val="BEF204C8"/>
    <w:lvl w:ilvl="0" w:tplc="39365CE8">
      <w:start w:val="1"/>
      <w:numFmt w:val="decimalZero"/>
      <w:lvlText w:val="%1-"/>
      <w:lvlJc w:val="left"/>
      <w:pPr>
        <w:ind w:left="462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5824303D"/>
    <w:multiLevelType w:val="hybridMultilevel"/>
    <w:tmpl w:val="1A9C375A"/>
    <w:lvl w:ilvl="0" w:tplc="EF5E9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7616"/>
    <w:multiLevelType w:val="hybridMultilevel"/>
    <w:tmpl w:val="2C4E3842"/>
    <w:lvl w:ilvl="0" w:tplc="201091D6">
      <w:start w:val="1"/>
      <w:numFmt w:val="decimalZero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B792C5D"/>
    <w:multiLevelType w:val="hybridMultilevel"/>
    <w:tmpl w:val="14EA9EBC"/>
    <w:lvl w:ilvl="0" w:tplc="121ADFF4">
      <w:start w:val="1"/>
      <w:numFmt w:val="decimalZero"/>
      <w:lvlText w:val="%1-"/>
      <w:lvlJc w:val="left"/>
      <w:pPr>
        <w:ind w:left="462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7C435FC5"/>
    <w:multiLevelType w:val="hybridMultilevel"/>
    <w:tmpl w:val="C156B422"/>
    <w:lvl w:ilvl="0" w:tplc="E8825ADA">
      <w:start w:val="1"/>
      <w:numFmt w:val="decimalZero"/>
      <w:lvlText w:val="%1-"/>
      <w:lvlJc w:val="left"/>
      <w:pPr>
        <w:ind w:left="532" w:hanging="39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5B"/>
    <w:rsid w:val="001462C9"/>
    <w:rsid w:val="002E0706"/>
    <w:rsid w:val="00485DBA"/>
    <w:rsid w:val="005077DA"/>
    <w:rsid w:val="005F2A2A"/>
    <w:rsid w:val="007263AE"/>
    <w:rsid w:val="007711E9"/>
    <w:rsid w:val="00CB157A"/>
    <w:rsid w:val="00CB7A5B"/>
    <w:rsid w:val="00E259F5"/>
    <w:rsid w:val="00EC7969"/>
    <w:rsid w:val="00F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AAC3"/>
  <w15:docId w15:val="{22BAECDE-7868-495A-A42D-BF94E9D1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7A5B"/>
    <w:pPr>
      <w:ind w:left="720"/>
      <w:contextualSpacing/>
    </w:pPr>
  </w:style>
  <w:style w:type="paragraph" w:customStyle="1" w:styleId="ConsPlusNormal">
    <w:name w:val="ConsPlusNormal"/>
    <w:rsid w:val="00CB7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A5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5077D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46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7D4D11AF5E296D9A279AB61284071B15EAB85628BE3E49078A97FA0C8A9562132562AB37332CDMBk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27D4D11AF5E296D9A279AB61284071B15FA180618DE3E49078A97FA0C8A9562132562AB37332CDMBkEK" TargetMode="External"/><Relationship Id="rId5" Type="http://schemas.openxmlformats.org/officeDocument/2006/relationships/hyperlink" Target="consultantplus://offline/ref=5427D4D11AF5E296D9A279AB61284071B05DA4856388E3E49078A97FA0C8A9562132562AB37332CDMBk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Оксана Сергеевна</dc:creator>
  <cp:lastModifiedBy>Крутикова Екатерина Викторовна</cp:lastModifiedBy>
  <cp:revision>7</cp:revision>
  <dcterms:created xsi:type="dcterms:W3CDTF">2019-06-18T15:28:00Z</dcterms:created>
  <dcterms:modified xsi:type="dcterms:W3CDTF">2020-03-26T11:22:00Z</dcterms:modified>
</cp:coreProperties>
</file>